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770B6" w14:textId="77777777" w:rsidR="000935A8" w:rsidRDefault="000935A8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AEBA386" w14:textId="77777777" w:rsidR="000935A8" w:rsidRPr="00692A45" w:rsidRDefault="000935A8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Care for life</w:t>
      </w:r>
      <w:r w:rsidRPr="00843208">
        <w:t xml:space="preserve"> </w:t>
      </w:r>
      <w:r w:rsidRPr="00692A45">
        <w:t>(</w:t>
      </w:r>
      <w:r>
        <w:t>tutor</w:t>
      </w:r>
      <w:r w:rsidRPr="00692A45">
        <w:t>)</w:t>
      </w:r>
    </w:p>
    <w:p w14:paraId="7CED285D" w14:textId="77777777" w:rsidR="000935A8" w:rsidRDefault="000935A8" w:rsidP="00563B86">
      <w:pPr>
        <w:rPr>
          <w:rFonts w:cs="Arial"/>
          <w:szCs w:val="22"/>
        </w:rPr>
      </w:pPr>
    </w:p>
    <w:p w14:paraId="31326C13" w14:textId="77777777" w:rsidR="000935A8" w:rsidRPr="000935A8" w:rsidRDefault="000935A8" w:rsidP="0017502D">
      <w:pPr>
        <w:rPr>
          <w:rFonts w:cs="Arial"/>
          <w:sz w:val="24"/>
        </w:rPr>
      </w:pPr>
      <w:r w:rsidRPr="000935A8">
        <w:rPr>
          <w:rFonts w:cs="Arial"/>
          <w:sz w:val="24"/>
        </w:rPr>
        <w:t>Your housing construction company is looking at a ‘care for life’ policy for all of its customers.</w:t>
      </w:r>
    </w:p>
    <w:p w14:paraId="7668EB24" w14:textId="77777777" w:rsidR="000935A8" w:rsidRPr="000935A8" w:rsidRDefault="000935A8" w:rsidP="0017502D">
      <w:pPr>
        <w:rPr>
          <w:rFonts w:cs="Arial"/>
          <w:sz w:val="24"/>
        </w:rPr>
      </w:pPr>
    </w:p>
    <w:p w14:paraId="3211C6E7" w14:textId="77777777" w:rsidR="000935A8" w:rsidRPr="000935A8" w:rsidRDefault="000935A8" w:rsidP="0017502D">
      <w:pPr>
        <w:rPr>
          <w:rFonts w:cs="Arial"/>
          <w:sz w:val="24"/>
        </w:rPr>
      </w:pPr>
    </w:p>
    <w:p w14:paraId="6F086B73" w14:textId="77777777" w:rsidR="000935A8" w:rsidRPr="000935A8" w:rsidRDefault="000935A8" w:rsidP="000935A8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935A8">
        <w:rPr>
          <w:rFonts w:ascii="Arial" w:hAnsi="Arial" w:cs="Arial"/>
        </w:rPr>
        <w:t>What does this mean?</w:t>
      </w:r>
    </w:p>
    <w:p w14:paraId="310F0B52" w14:textId="77777777" w:rsidR="000935A8" w:rsidRPr="000935A8" w:rsidRDefault="000935A8" w:rsidP="0017502D">
      <w:pPr>
        <w:rPr>
          <w:rFonts w:cs="Arial"/>
          <w:sz w:val="24"/>
        </w:rPr>
      </w:pPr>
    </w:p>
    <w:p w14:paraId="29321C09" w14:textId="77777777" w:rsidR="000935A8" w:rsidRPr="000935A8" w:rsidRDefault="000935A8" w:rsidP="0017502D">
      <w:pPr>
        <w:ind w:left="360"/>
        <w:rPr>
          <w:rFonts w:cs="Arial"/>
          <w:sz w:val="24"/>
        </w:rPr>
      </w:pPr>
      <w:r w:rsidRPr="000935A8">
        <w:rPr>
          <w:rFonts w:cs="Arial"/>
          <w:color w:val="FF0000"/>
          <w:sz w:val="24"/>
        </w:rPr>
        <w:t>After handover of their house or property, you continue to care for the customers’ requirements over the life of the house.</w:t>
      </w:r>
    </w:p>
    <w:p w14:paraId="026A578B" w14:textId="77777777" w:rsidR="000935A8" w:rsidRPr="000935A8" w:rsidRDefault="000935A8" w:rsidP="0017502D">
      <w:pPr>
        <w:rPr>
          <w:rFonts w:cs="Arial"/>
          <w:sz w:val="24"/>
        </w:rPr>
      </w:pPr>
    </w:p>
    <w:p w14:paraId="44AD33E8" w14:textId="77777777" w:rsidR="000935A8" w:rsidRPr="000935A8" w:rsidRDefault="000935A8" w:rsidP="000935A8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935A8">
        <w:rPr>
          <w:rFonts w:ascii="Arial" w:hAnsi="Arial" w:cs="Arial"/>
        </w:rPr>
        <w:t>How can you achieve it?</w:t>
      </w:r>
    </w:p>
    <w:p w14:paraId="43AD1EE7" w14:textId="77777777" w:rsidR="000935A8" w:rsidRPr="000935A8" w:rsidRDefault="000935A8" w:rsidP="0017502D">
      <w:pPr>
        <w:pStyle w:val="ListParagraph"/>
        <w:ind w:left="360"/>
        <w:rPr>
          <w:rFonts w:ascii="Arial" w:hAnsi="Arial" w:cs="Arial"/>
        </w:rPr>
      </w:pPr>
    </w:p>
    <w:p w14:paraId="638769AB" w14:textId="77777777" w:rsidR="000935A8" w:rsidRPr="000935A8" w:rsidRDefault="000935A8" w:rsidP="0017502D">
      <w:pPr>
        <w:ind w:firstLine="360"/>
        <w:rPr>
          <w:rFonts w:cs="Arial"/>
          <w:color w:val="FF0000"/>
          <w:sz w:val="24"/>
        </w:rPr>
      </w:pPr>
      <w:r w:rsidRPr="000935A8">
        <w:rPr>
          <w:rFonts w:cs="Arial"/>
          <w:color w:val="FF0000"/>
          <w:sz w:val="24"/>
        </w:rPr>
        <w:t>Learners may provide a variety of answers, including:</w:t>
      </w:r>
    </w:p>
    <w:p w14:paraId="5CEDB896" w14:textId="77777777" w:rsidR="000935A8" w:rsidRPr="000935A8" w:rsidRDefault="000935A8" w:rsidP="0017502D">
      <w:pPr>
        <w:ind w:firstLine="360"/>
        <w:rPr>
          <w:rFonts w:cs="Arial"/>
          <w:sz w:val="24"/>
        </w:rPr>
      </w:pPr>
    </w:p>
    <w:p w14:paraId="26CF28D0" w14:textId="77777777" w:rsidR="000935A8" w:rsidRPr="000935A8" w:rsidRDefault="000935A8" w:rsidP="000935A8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0935A8">
        <w:rPr>
          <w:rFonts w:ascii="Arial" w:hAnsi="Arial" w:cs="Arial"/>
          <w:color w:val="FF0000"/>
        </w:rPr>
        <w:t>maintenance contracts</w:t>
      </w:r>
    </w:p>
    <w:p w14:paraId="745D70A0" w14:textId="77777777" w:rsidR="000935A8" w:rsidRPr="000935A8" w:rsidRDefault="000935A8" w:rsidP="000935A8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0935A8">
        <w:rPr>
          <w:rFonts w:ascii="Arial" w:hAnsi="Arial" w:cs="Arial"/>
          <w:color w:val="FF0000"/>
        </w:rPr>
        <w:t>care for life groups</w:t>
      </w:r>
    </w:p>
    <w:p w14:paraId="3FB6ABC0" w14:textId="77777777" w:rsidR="000935A8" w:rsidRPr="000935A8" w:rsidRDefault="000935A8" w:rsidP="000935A8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0935A8">
        <w:rPr>
          <w:rFonts w:ascii="Arial" w:hAnsi="Arial" w:cs="Arial"/>
          <w:color w:val="FF0000"/>
        </w:rPr>
        <w:t>upgrading</w:t>
      </w:r>
    </w:p>
    <w:p w14:paraId="5DE7C7E1" w14:textId="77777777" w:rsidR="000935A8" w:rsidRPr="000935A8" w:rsidRDefault="000935A8" w:rsidP="000935A8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0935A8">
        <w:rPr>
          <w:rFonts w:ascii="Arial" w:hAnsi="Arial" w:cs="Arial"/>
          <w:color w:val="FF0000"/>
        </w:rPr>
        <w:t xml:space="preserve">cleaning </w:t>
      </w:r>
    </w:p>
    <w:p w14:paraId="1FEBE87E" w14:textId="77777777" w:rsidR="000935A8" w:rsidRPr="000935A8" w:rsidRDefault="000935A8" w:rsidP="000935A8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0935A8">
        <w:rPr>
          <w:rFonts w:ascii="Arial" w:hAnsi="Arial" w:cs="Arial"/>
          <w:color w:val="FF0000"/>
        </w:rPr>
        <w:t>landscaping to common areas.</w:t>
      </w:r>
    </w:p>
    <w:p w14:paraId="3842F6E0" w14:textId="77777777" w:rsidR="000935A8" w:rsidRDefault="000935A8" w:rsidP="0017502D">
      <w:pPr>
        <w:ind w:left="360"/>
        <w:rPr>
          <w:rFonts w:cs="Arial"/>
          <w:szCs w:val="22"/>
        </w:rPr>
      </w:pPr>
    </w:p>
    <w:p w14:paraId="7C05C5B0" w14:textId="77777777" w:rsidR="000935A8" w:rsidRDefault="000935A8" w:rsidP="00AC35FE">
      <w:pPr>
        <w:rPr>
          <w:rFonts w:cs="Arial"/>
          <w:szCs w:val="22"/>
        </w:rPr>
      </w:pPr>
    </w:p>
    <w:p w14:paraId="047DFABC" w14:textId="77777777" w:rsidR="000935A8" w:rsidRDefault="000935A8" w:rsidP="00AC35FE">
      <w:pPr>
        <w:rPr>
          <w:rFonts w:cs="Arial"/>
          <w:szCs w:val="22"/>
        </w:rPr>
      </w:pPr>
    </w:p>
    <w:p w14:paraId="7008B345" w14:textId="77777777" w:rsidR="000935A8" w:rsidRDefault="000935A8" w:rsidP="00AC35FE">
      <w:pPr>
        <w:rPr>
          <w:rFonts w:cs="Arial"/>
          <w:szCs w:val="22"/>
        </w:rPr>
      </w:pPr>
    </w:p>
    <w:p w14:paraId="18D24805" w14:textId="77777777" w:rsidR="000935A8" w:rsidRDefault="000935A8" w:rsidP="00A04087">
      <w:pPr>
        <w:rPr>
          <w:rFonts w:cs="Arial"/>
          <w:szCs w:val="22"/>
        </w:rPr>
      </w:pPr>
    </w:p>
    <w:p w14:paraId="5621954C" w14:textId="77777777" w:rsidR="000935A8" w:rsidRDefault="000935A8" w:rsidP="00B660A8">
      <w:pPr>
        <w:rPr>
          <w:rFonts w:cs="Arial"/>
          <w:szCs w:val="22"/>
        </w:rPr>
      </w:pPr>
    </w:p>
    <w:p w14:paraId="61696843" w14:textId="77777777" w:rsidR="000935A8" w:rsidRPr="00A5562E" w:rsidRDefault="000935A8" w:rsidP="00110217">
      <w:pPr>
        <w:rPr>
          <w:rFonts w:cs="Arial"/>
          <w:szCs w:val="22"/>
        </w:rPr>
      </w:pPr>
    </w:p>
    <w:p w14:paraId="23D1C282" w14:textId="77777777" w:rsidR="000935A8" w:rsidRDefault="000935A8" w:rsidP="00446647">
      <w:pPr>
        <w:pStyle w:val="Answer"/>
        <w:ind w:left="0"/>
      </w:pPr>
    </w:p>
    <w:p w14:paraId="411FCBD8" w14:textId="77777777" w:rsidR="000935A8" w:rsidRDefault="000935A8" w:rsidP="006E1028">
      <w:pPr>
        <w:pStyle w:val="Answer"/>
      </w:pPr>
    </w:p>
    <w:p w14:paraId="7BDBF668" w14:textId="77777777" w:rsidR="000935A8" w:rsidRDefault="000935A8" w:rsidP="00A402DF">
      <w:pPr>
        <w:rPr>
          <w:rFonts w:cs="Arial"/>
          <w:szCs w:val="22"/>
        </w:rPr>
      </w:pPr>
    </w:p>
    <w:p w14:paraId="4088E4EC" w14:textId="77777777" w:rsidR="000935A8" w:rsidRDefault="000935A8" w:rsidP="00474F67">
      <w:pPr>
        <w:rPr>
          <w:rFonts w:cs="Arial"/>
          <w:szCs w:val="22"/>
        </w:rPr>
      </w:pPr>
    </w:p>
    <w:p w14:paraId="5EC3165D" w14:textId="77777777" w:rsidR="000935A8" w:rsidRDefault="000935A8" w:rsidP="00474F67">
      <w:pPr>
        <w:rPr>
          <w:rFonts w:cs="Arial"/>
          <w:szCs w:val="22"/>
        </w:rPr>
      </w:pPr>
    </w:p>
    <w:p w14:paraId="7D3DC573" w14:textId="77777777" w:rsidR="000935A8" w:rsidRDefault="000935A8" w:rsidP="00AD179E">
      <w:pPr>
        <w:pStyle w:val="Answer"/>
        <w:tabs>
          <w:tab w:val="left" w:pos="2400"/>
        </w:tabs>
      </w:pPr>
      <w:r>
        <w:tab/>
      </w:r>
    </w:p>
    <w:p w14:paraId="41E2A188" w14:textId="77777777" w:rsidR="00474F67" w:rsidRDefault="00474F67" w:rsidP="00474F67">
      <w:pPr>
        <w:rPr>
          <w:rFonts w:cs="Arial"/>
          <w:szCs w:val="22"/>
        </w:rPr>
      </w:pPr>
    </w:p>
    <w:p w14:paraId="2E5BA79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34E1F" w14:textId="77777777" w:rsidR="00936FC7" w:rsidRDefault="00936FC7">
      <w:pPr>
        <w:spacing w:before="0" w:after="0"/>
      </w:pPr>
      <w:r>
        <w:separator/>
      </w:r>
    </w:p>
  </w:endnote>
  <w:endnote w:type="continuationSeparator" w:id="0">
    <w:p w14:paraId="103ACC5E" w14:textId="77777777" w:rsidR="00936FC7" w:rsidRDefault="00936F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9B2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526E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7290811" wp14:editId="1C2723E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7A8CFB9" w14:textId="66E7D34F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167DE" w:rsidRPr="009167D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235CE9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29081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7A8CFB9" w14:textId="66E7D34F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167DE" w:rsidRPr="009167DE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235CE9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49949CF" wp14:editId="27B14B7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3FC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52471" w14:textId="77777777" w:rsidR="00936FC7" w:rsidRDefault="00936FC7">
      <w:pPr>
        <w:spacing w:before="0" w:after="0"/>
      </w:pPr>
      <w:r>
        <w:separator/>
      </w:r>
    </w:p>
  </w:footnote>
  <w:footnote w:type="continuationSeparator" w:id="0">
    <w:p w14:paraId="5020D2C6" w14:textId="77777777" w:rsidR="00936FC7" w:rsidRDefault="00936F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61E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F2D05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E3947B5" wp14:editId="0680CC8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6BF107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6337F2F" wp14:editId="50A2F8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D9C1A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23B0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B2197"/>
    <w:multiLevelType w:val="hybridMultilevel"/>
    <w:tmpl w:val="D9807D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40309"/>
    <w:multiLevelType w:val="hybridMultilevel"/>
    <w:tmpl w:val="5420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098744">
    <w:abstractNumId w:val="6"/>
  </w:num>
  <w:num w:numId="2" w16cid:durableId="1549144478">
    <w:abstractNumId w:val="16"/>
  </w:num>
  <w:num w:numId="3" w16cid:durableId="1953785154">
    <w:abstractNumId w:val="23"/>
  </w:num>
  <w:num w:numId="4" w16cid:durableId="521625112">
    <w:abstractNumId w:val="18"/>
  </w:num>
  <w:num w:numId="5" w16cid:durableId="718407448">
    <w:abstractNumId w:val="9"/>
  </w:num>
  <w:num w:numId="6" w16cid:durableId="2058510791">
    <w:abstractNumId w:val="17"/>
  </w:num>
  <w:num w:numId="7" w16cid:durableId="1917977916">
    <w:abstractNumId w:val="9"/>
  </w:num>
  <w:num w:numId="8" w16cid:durableId="1045061427">
    <w:abstractNumId w:val="2"/>
  </w:num>
  <w:num w:numId="9" w16cid:durableId="1975674574">
    <w:abstractNumId w:val="9"/>
    <w:lvlOverride w:ilvl="0">
      <w:startOverride w:val="1"/>
    </w:lvlOverride>
  </w:num>
  <w:num w:numId="10" w16cid:durableId="1423792418">
    <w:abstractNumId w:val="19"/>
  </w:num>
  <w:num w:numId="11" w16cid:durableId="2122415867">
    <w:abstractNumId w:val="15"/>
  </w:num>
  <w:num w:numId="12" w16cid:durableId="1795754580">
    <w:abstractNumId w:val="7"/>
  </w:num>
  <w:num w:numId="13" w16cid:durableId="81952304">
    <w:abstractNumId w:val="14"/>
  </w:num>
  <w:num w:numId="14" w16cid:durableId="763723438">
    <w:abstractNumId w:val="20"/>
  </w:num>
  <w:num w:numId="15" w16cid:durableId="2125609541">
    <w:abstractNumId w:val="12"/>
  </w:num>
  <w:num w:numId="16" w16cid:durableId="723408517">
    <w:abstractNumId w:val="8"/>
  </w:num>
  <w:num w:numId="17" w16cid:durableId="82842761">
    <w:abstractNumId w:val="25"/>
  </w:num>
  <w:num w:numId="18" w16cid:durableId="1219130303">
    <w:abstractNumId w:val="26"/>
  </w:num>
  <w:num w:numId="19" w16cid:durableId="434792061">
    <w:abstractNumId w:val="5"/>
  </w:num>
  <w:num w:numId="20" w16cid:durableId="1913195487">
    <w:abstractNumId w:val="4"/>
  </w:num>
  <w:num w:numId="21" w16cid:durableId="1843468761">
    <w:abstractNumId w:val="10"/>
  </w:num>
  <w:num w:numId="22" w16cid:durableId="554438367">
    <w:abstractNumId w:val="10"/>
    <w:lvlOverride w:ilvl="0">
      <w:startOverride w:val="1"/>
    </w:lvlOverride>
  </w:num>
  <w:num w:numId="23" w16cid:durableId="1495418478">
    <w:abstractNumId w:val="24"/>
  </w:num>
  <w:num w:numId="24" w16cid:durableId="1102146751">
    <w:abstractNumId w:val="10"/>
    <w:lvlOverride w:ilvl="0">
      <w:startOverride w:val="1"/>
    </w:lvlOverride>
  </w:num>
  <w:num w:numId="25" w16cid:durableId="664944150">
    <w:abstractNumId w:val="10"/>
    <w:lvlOverride w:ilvl="0">
      <w:startOverride w:val="1"/>
    </w:lvlOverride>
  </w:num>
  <w:num w:numId="26" w16cid:durableId="1534228351">
    <w:abstractNumId w:val="11"/>
  </w:num>
  <w:num w:numId="27" w16cid:durableId="1405564409">
    <w:abstractNumId w:val="21"/>
  </w:num>
  <w:num w:numId="28" w16cid:durableId="186333853">
    <w:abstractNumId w:val="10"/>
    <w:lvlOverride w:ilvl="0">
      <w:startOverride w:val="1"/>
    </w:lvlOverride>
  </w:num>
  <w:num w:numId="29" w16cid:durableId="1177501148">
    <w:abstractNumId w:val="22"/>
  </w:num>
  <w:num w:numId="30" w16cid:durableId="1850024110">
    <w:abstractNumId w:val="10"/>
  </w:num>
  <w:num w:numId="31" w16cid:durableId="1511531020">
    <w:abstractNumId w:val="10"/>
    <w:lvlOverride w:ilvl="0">
      <w:startOverride w:val="1"/>
    </w:lvlOverride>
  </w:num>
  <w:num w:numId="32" w16cid:durableId="679820508">
    <w:abstractNumId w:val="10"/>
    <w:lvlOverride w:ilvl="0">
      <w:startOverride w:val="1"/>
    </w:lvlOverride>
  </w:num>
  <w:num w:numId="33" w16cid:durableId="2042777624">
    <w:abstractNumId w:val="0"/>
  </w:num>
  <w:num w:numId="34" w16cid:durableId="1331060463">
    <w:abstractNumId w:val="13"/>
  </w:num>
  <w:num w:numId="35" w16cid:durableId="89931653">
    <w:abstractNumId w:val="3"/>
  </w:num>
  <w:num w:numId="36" w16cid:durableId="1288775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033BD"/>
    <w:rsid w:val="00082C62"/>
    <w:rsid w:val="000935A8"/>
    <w:rsid w:val="000B231F"/>
    <w:rsid w:val="000E194B"/>
    <w:rsid w:val="0010249A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167DE"/>
    <w:rsid w:val="00936FC7"/>
    <w:rsid w:val="009975A0"/>
    <w:rsid w:val="009C5C6E"/>
    <w:rsid w:val="00A2454C"/>
    <w:rsid w:val="00AD179E"/>
    <w:rsid w:val="00AE245C"/>
    <w:rsid w:val="00B054EC"/>
    <w:rsid w:val="00B37FC6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E390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C32DB"/>
  <w15:docId w15:val="{D250BB10-ED5D-4737-973A-0AAEA1FC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935A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167D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CBCE68-715C-4180-90AA-2E121324F3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D54AB3-606F-443A-A756-6BC934F5D2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11ACCB-1897-4F0A-AABA-E699CD9F2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10</TotalTime>
  <Pages>1</Pages>
  <Words>86</Words>
  <Characters>436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2021-09-07T10:29:00Z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